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D7" w:rsidRPr="000C2291" w:rsidRDefault="00F66DD7" w:rsidP="000C2291">
      <w:pPr>
        <w:tabs>
          <w:tab w:val="left" w:pos="4425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66DD7" w:rsidRPr="000C2291" w:rsidRDefault="00F66DD7" w:rsidP="00170E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291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F66DD7" w:rsidRDefault="00F66DD7" w:rsidP="00170E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№2/12.09.20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23 </w:t>
      </w: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0C22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66DD7" w:rsidRPr="000C2291" w:rsidRDefault="00F66DD7" w:rsidP="00170E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6DD7" w:rsidRPr="000C2291" w:rsidRDefault="00F66DD7" w:rsidP="000815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12.09.2023 </w:t>
      </w:r>
      <w:r w:rsidRPr="000C2291">
        <w:rPr>
          <w:rFonts w:ascii="Times New Roman" w:hAnsi="Times New Roman" w:cs="Times New Roman"/>
          <w:sz w:val="24"/>
          <w:szCs w:val="24"/>
        </w:rPr>
        <w:t>г. се проведе заседание на Общинска избирателна комисия Струмяни, назначена с</w:t>
      </w:r>
      <w:r>
        <w:rPr>
          <w:rFonts w:ascii="Times New Roman" w:hAnsi="Times New Roman" w:cs="Times New Roman"/>
          <w:sz w:val="24"/>
          <w:szCs w:val="24"/>
        </w:rPr>
        <w:t xml:space="preserve"> Решение  № 2007-МИ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7E736E">
        <w:rPr>
          <w:rFonts w:ascii="Times New Roman" w:hAnsi="Times New Roman" w:cs="Times New Roman"/>
          <w:sz w:val="24"/>
          <w:szCs w:val="24"/>
        </w:rPr>
        <w:t xml:space="preserve"> 24 август 2023 г.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0C2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DD7" w:rsidRPr="000C2291" w:rsidRDefault="00F66DD7" w:rsidP="00037E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91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p w:rsidR="00F66DD7" w:rsidRDefault="00F66DD7" w:rsidP="00E439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91">
        <w:rPr>
          <w:rFonts w:ascii="Times New Roman" w:hAnsi="Times New Roman" w:cs="Times New Roman"/>
          <w:sz w:val="24"/>
          <w:szCs w:val="24"/>
        </w:rPr>
        <w:t>Весела Александрова Цомпова-Стоянова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Илонка Йорданова Станоева – зам. председател, </w:t>
      </w:r>
      <w:r w:rsidRPr="00EA5465">
        <w:rPr>
          <w:rFonts w:ascii="Times New Roman" w:hAnsi="Times New Roman" w:cs="Times New Roman"/>
          <w:sz w:val="24"/>
          <w:szCs w:val="24"/>
        </w:rPr>
        <w:t>Андрей Иванов Станковски-зам. 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Людмила Методиева Маникатова - </w:t>
      </w:r>
      <w:r w:rsidRPr="00EA5465">
        <w:rPr>
          <w:rFonts w:ascii="Times New Roman" w:hAnsi="Times New Roman" w:cs="Times New Roman"/>
          <w:sz w:val="24"/>
          <w:szCs w:val="24"/>
        </w:rPr>
        <w:t>зам. 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736E">
        <w:rPr>
          <w:rFonts w:ascii="Times New Roman" w:hAnsi="Times New Roman" w:cs="Times New Roman"/>
          <w:sz w:val="24"/>
          <w:szCs w:val="24"/>
        </w:rPr>
        <w:t>Пиринка Иванова Филатова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5465">
        <w:rPr>
          <w:rFonts w:ascii="Times New Roman" w:hAnsi="Times New Roman" w:cs="Times New Roman"/>
          <w:sz w:val="24"/>
          <w:szCs w:val="24"/>
        </w:rPr>
        <w:t xml:space="preserve">зам.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5465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5465">
        <w:rPr>
          <w:rFonts w:ascii="Times New Roman" w:hAnsi="Times New Roman" w:cs="Times New Roman"/>
          <w:sz w:val="24"/>
          <w:szCs w:val="24"/>
        </w:rPr>
        <w:t>Веселин Иванов Смилков</w:t>
      </w:r>
      <w:r w:rsidRPr="000C2291">
        <w:rPr>
          <w:rFonts w:ascii="Times New Roman" w:hAnsi="Times New Roman" w:cs="Times New Roman"/>
          <w:sz w:val="24"/>
          <w:szCs w:val="24"/>
        </w:rPr>
        <w:t>- секретар и  членове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5465">
        <w:rPr>
          <w:rFonts w:ascii="Times New Roman" w:hAnsi="Times New Roman" w:cs="Times New Roman"/>
          <w:sz w:val="24"/>
          <w:szCs w:val="24"/>
        </w:rPr>
        <w:t>Величка Ива</w:t>
      </w:r>
      <w:r>
        <w:rPr>
          <w:rFonts w:ascii="Times New Roman" w:hAnsi="Times New Roman" w:cs="Times New Roman"/>
          <w:sz w:val="24"/>
          <w:szCs w:val="24"/>
        </w:rPr>
        <w:t>нова Чиликова</w:t>
      </w:r>
      <w:r w:rsidRPr="000C22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5465">
        <w:rPr>
          <w:rFonts w:ascii="Times New Roman" w:hAnsi="Times New Roman" w:cs="Times New Roman"/>
          <w:sz w:val="24"/>
          <w:szCs w:val="24"/>
        </w:rPr>
        <w:t>Величка Любенова Александрова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5465">
        <w:rPr>
          <w:rFonts w:ascii="Times New Roman" w:hAnsi="Times New Roman" w:cs="Times New Roman"/>
          <w:sz w:val="24"/>
          <w:szCs w:val="24"/>
        </w:rPr>
        <w:t>Красимира Костадинова Янева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5465">
        <w:rPr>
          <w:rFonts w:ascii="Times New Roman" w:hAnsi="Times New Roman" w:cs="Times New Roman"/>
          <w:sz w:val="24"/>
          <w:szCs w:val="24"/>
        </w:rPr>
        <w:t>Мария Иванова Панайотова-Стамболиева</w:t>
      </w:r>
      <w:r>
        <w:rPr>
          <w:rFonts w:ascii="Times New Roman" w:hAnsi="Times New Roman" w:cs="Times New Roman"/>
          <w:sz w:val="24"/>
          <w:szCs w:val="24"/>
        </w:rPr>
        <w:t xml:space="preserve"> и Лидия Илиева Стоева.</w:t>
      </w:r>
    </w:p>
    <w:p w:rsidR="00F66DD7" w:rsidRPr="000C2291" w:rsidRDefault="00F66DD7" w:rsidP="00037E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53D">
        <w:rPr>
          <w:rFonts w:ascii="Times New Roman" w:hAnsi="Times New Roman" w:cs="Times New Roman"/>
          <w:sz w:val="24"/>
          <w:szCs w:val="24"/>
        </w:rPr>
        <w:t>Председателят на комисията откри заседанието и провери за присъствието на членовете, като установи</w:t>
      </w:r>
      <w:r>
        <w:rPr>
          <w:rFonts w:ascii="Times New Roman" w:hAnsi="Times New Roman" w:cs="Times New Roman"/>
          <w:sz w:val="24"/>
          <w:szCs w:val="24"/>
        </w:rPr>
        <w:t>, че присъстват 11</w:t>
      </w:r>
      <w:r w:rsidRPr="00DB653D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има кворум за вземане на решение.</w:t>
      </w:r>
    </w:p>
    <w:p w:rsidR="00F66DD7" w:rsidRDefault="00F66DD7" w:rsidP="00037E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91">
        <w:rPr>
          <w:rFonts w:ascii="Times New Roman" w:hAnsi="Times New Roman" w:cs="Times New Roman"/>
          <w:sz w:val="24"/>
          <w:szCs w:val="24"/>
        </w:rPr>
        <w:t>Председателя</w:t>
      </w:r>
      <w:r>
        <w:rPr>
          <w:rFonts w:ascii="Times New Roman" w:hAnsi="Times New Roman" w:cs="Times New Roman"/>
          <w:sz w:val="24"/>
          <w:szCs w:val="24"/>
        </w:rPr>
        <w:t>т на ОИК Струмяни</w:t>
      </w:r>
      <w:r w:rsidRPr="000C22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Весела Цомпова- Стоянова</w:t>
      </w:r>
      <w:r w:rsidRPr="000C2291">
        <w:rPr>
          <w:rFonts w:ascii="Times New Roman" w:hAnsi="Times New Roman" w:cs="Times New Roman"/>
          <w:sz w:val="24"/>
          <w:szCs w:val="24"/>
        </w:rPr>
        <w:t xml:space="preserve"> предложи </w:t>
      </w:r>
      <w:r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Pr="000C2291">
        <w:rPr>
          <w:rFonts w:ascii="Times New Roman" w:hAnsi="Times New Roman" w:cs="Times New Roman"/>
          <w:sz w:val="24"/>
          <w:szCs w:val="24"/>
        </w:rPr>
        <w:t>да се проведе при следния дневен ред:</w:t>
      </w:r>
    </w:p>
    <w:p w:rsidR="00F66DD7" w:rsidRPr="00587041" w:rsidRDefault="00F66DD7" w:rsidP="00587041">
      <w:pPr>
        <w:pStyle w:val="1"/>
        <w:spacing w:before="0" w:beforeAutospacing="0" w:after="0" w:afterAutospacing="0" w:line="360" w:lineRule="auto"/>
        <w:ind w:right="-646"/>
        <w:jc w:val="both"/>
        <w:rPr>
          <w:b/>
          <w:bCs/>
          <w:i/>
          <w:iCs/>
          <w:color w:val="000000"/>
          <w:lang w:val="ru-RU"/>
        </w:rPr>
      </w:pPr>
    </w:p>
    <w:p w:rsidR="00F66DD7" w:rsidRPr="00587041" w:rsidRDefault="00F66DD7" w:rsidP="00587041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lang w:val="en-US"/>
        </w:rPr>
      </w:pPr>
      <w:r w:rsidRPr="00587041">
        <w:rPr>
          <w:lang w:val="en-US"/>
        </w:rPr>
        <w:t>1</w:t>
      </w:r>
      <w:r w:rsidRPr="00587041">
        <w:t>. Вземане на решение за определяне и обявяване на номерата на изборните райони в Община Струмяни за произвеждане на избори за общински съветници и кметове, насрочени за 29.10.2023 г.</w:t>
      </w:r>
    </w:p>
    <w:p w:rsidR="00F66DD7" w:rsidRPr="00587041" w:rsidRDefault="00F66DD7" w:rsidP="00587041">
      <w:pPr>
        <w:pStyle w:val="NormalWeb"/>
        <w:spacing w:line="360" w:lineRule="auto"/>
        <w:jc w:val="both"/>
        <w:rPr>
          <w:lang w:val="en-US"/>
        </w:rPr>
      </w:pPr>
      <w:r w:rsidRPr="00587041">
        <w:t>2. Вземане на решение за формиране на единни номера на избирателните секции в Община Струмяни</w:t>
      </w:r>
      <w:r>
        <w:rPr>
          <w:lang w:val="en-US"/>
        </w:rPr>
        <w:t xml:space="preserve"> </w:t>
      </w:r>
      <w:r w:rsidRPr="00587041">
        <w:t>за изборите за общински съветници и за кметове на 29 октомври 2023 г.</w:t>
      </w:r>
    </w:p>
    <w:p w:rsidR="00F66DD7" w:rsidRPr="00587041" w:rsidRDefault="00F66DD7" w:rsidP="00587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41">
        <w:rPr>
          <w:rFonts w:ascii="Times New Roman" w:hAnsi="Times New Roman" w:cs="Times New Roman"/>
          <w:sz w:val="24"/>
          <w:szCs w:val="24"/>
        </w:rPr>
        <w:t>3. Разни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6DD7" w:rsidRDefault="00F66DD7" w:rsidP="006D1D07">
      <w:pPr>
        <w:jc w:val="both"/>
        <w:rPr>
          <w:rFonts w:ascii="Times New Roman" w:hAnsi="Times New Roman" w:cs="Times New Roman"/>
          <w:sz w:val="24"/>
          <w:szCs w:val="24"/>
        </w:rPr>
      </w:pPr>
      <w:r w:rsidRPr="00DB653D">
        <w:rPr>
          <w:rFonts w:ascii="Times New Roman" w:hAnsi="Times New Roman" w:cs="Times New Roman"/>
          <w:sz w:val="24"/>
          <w:szCs w:val="24"/>
        </w:rPr>
        <w:t xml:space="preserve">Дневният ред беше </w:t>
      </w:r>
      <w:r>
        <w:rPr>
          <w:rFonts w:ascii="Times New Roman" w:hAnsi="Times New Roman" w:cs="Times New Roman"/>
          <w:sz w:val="24"/>
          <w:szCs w:val="24"/>
        </w:rPr>
        <w:t xml:space="preserve">подложен на гласуване и </w:t>
      </w:r>
      <w:r w:rsidRPr="00DB653D">
        <w:rPr>
          <w:rFonts w:ascii="Times New Roman" w:hAnsi="Times New Roman" w:cs="Times New Roman"/>
          <w:sz w:val="24"/>
          <w:szCs w:val="24"/>
        </w:rPr>
        <w:t>приет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6DD7" w:rsidRPr="007C7683" w:rsidRDefault="00F66DD7" w:rsidP="004452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683">
        <w:rPr>
          <w:rFonts w:ascii="Times New Roman" w:hAnsi="Times New Roman" w:cs="Times New Roman"/>
          <w:b/>
          <w:bCs/>
          <w:sz w:val="24"/>
          <w:szCs w:val="24"/>
        </w:rPr>
        <w:t>Гласували:</w:t>
      </w:r>
    </w:p>
    <w:p w:rsidR="00F66DD7" w:rsidRPr="0044526C" w:rsidRDefault="00F66DD7" w:rsidP="0044526C">
      <w:pPr>
        <w:jc w:val="both"/>
        <w:rPr>
          <w:rFonts w:ascii="Times New Roman" w:hAnsi="Times New Roman" w:cs="Times New Roman"/>
          <w:sz w:val="24"/>
          <w:szCs w:val="24"/>
        </w:rPr>
      </w:pPr>
      <w:r w:rsidRPr="0044526C">
        <w:rPr>
          <w:rFonts w:ascii="Times New Roman" w:hAnsi="Times New Roman" w:cs="Times New Roman"/>
          <w:b/>
          <w:bCs/>
          <w:sz w:val="24"/>
          <w:szCs w:val="24"/>
        </w:rPr>
        <w:t xml:space="preserve">„За“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4526C">
        <w:rPr>
          <w:rFonts w:ascii="Times New Roman" w:hAnsi="Times New Roman" w:cs="Times New Roman"/>
          <w:sz w:val="24"/>
          <w:szCs w:val="24"/>
        </w:rPr>
        <w:t xml:space="preserve"> Весела Александрова Цомпова - Стоянова, Веселин Иванов Смилков, Илонка Йорданова Станоева, Андрей Иванов Станковски, Людмила Методиева Маникатова, Пиринка Иванова Филатова, Величка Иванова Чиликова, Величка Любенова Александрова, Красимира Костадинова Янева, Мария</w:t>
      </w:r>
      <w:r>
        <w:rPr>
          <w:rFonts w:ascii="Times New Roman" w:hAnsi="Times New Roman" w:cs="Times New Roman"/>
          <w:sz w:val="24"/>
          <w:szCs w:val="24"/>
        </w:rPr>
        <w:t xml:space="preserve"> Иванова Панайотова-Стамболиева, Лидия Илиева Стоева</w:t>
      </w:r>
    </w:p>
    <w:p w:rsidR="00F66DD7" w:rsidRDefault="00F66DD7" w:rsidP="00085E17">
      <w:pPr>
        <w:jc w:val="both"/>
        <w:rPr>
          <w:rFonts w:ascii="Times New Roman" w:hAnsi="Times New Roman" w:cs="Times New Roman"/>
          <w:sz w:val="24"/>
          <w:szCs w:val="24"/>
        </w:rPr>
      </w:pPr>
      <w:r w:rsidRPr="0044526C">
        <w:rPr>
          <w:rFonts w:ascii="Times New Roman" w:hAnsi="Times New Roman" w:cs="Times New Roman"/>
          <w:b/>
          <w:bCs/>
          <w:sz w:val="24"/>
          <w:szCs w:val="24"/>
        </w:rPr>
        <w:t>„Против“</w:t>
      </w:r>
      <w:r w:rsidRPr="0044526C">
        <w:rPr>
          <w:rFonts w:ascii="Times New Roman" w:hAnsi="Times New Roman" w:cs="Times New Roman"/>
          <w:sz w:val="24"/>
          <w:szCs w:val="24"/>
        </w:rPr>
        <w:t xml:space="preserve"> -няма</w:t>
      </w:r>
    </w:p>
    <w:p w:rsidR="00F66DD7" w:rsidRDefault="00F66DD7" w:rsidP="00587041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8825A0">
        <w:t>По точка</w:t>
      </w:r>
      <w:r>
        <w:t xml:space="preserve"> първа</w:t>
      </w:r>
      <w:r w:rsidRPr="000C2291">
        <w:t xml:space="preserve"> от дневния ред</w:t>
      </w:r>
      <w:r>
        <w:rPr>
          <w:lang w:val="en-US"/>
        </w:rPr>
        <w:t xml:space="preserve"> </w:t>
      </w:r>
      <w:r>
        <w:t xml:space="preserve">думата </w:t>
      </w:r>
      <w:r w:rsidRPr="00DB653D">
        <w:t>взе госпожа Весела Цомпова-Стоянова:</w:t>
      </w:r>
      <w:r w:rsidRPr="00587041">
        <w:t xml:space="preserve">  Вземане на решение за определяне и обявяване на номерата на изборните райони в Община Струмяни за произвеждане на избори за общински съветници и кметове, насрочени за 29.10.2023 г.</w:t>
      </w:r>
    </w:p>
    <w:p w:rsidR="00F66DD7" w:rsidRPr="007C7683" w:rsidRDefault="00F66DD7" w:rsidP="007C7683">
      <w:pPr>
        <w:jc w:val="both"/>
        <w:rPr>
          <w:rFonts w:ascii="Times New Roman" w:hAnsi="Times New Roman" w:cs="Times New Roman"/>
          <w:sz w:val="24"/>
          <w:szCs w:val="24"/>
        </w:rPr>
      </w:pPr>
      <w:r w:rsidRPr="007C7683">
        <w:rPr>
          <w:rFonts w:ascii="Times New Roman" w:hAnsi="Times New Roman" w:cs="Times New Roman"/>
          <w:sz w:val="24"/>
          <w:szCs w:val="24"/>
        </w:rPr>
        <w:t xml:space="preserve">- Колеги, получили сме писмо с вх.№ 3/11.09.2023 г. на Кмета на община Струмяни за броя на населението по постоянен адрес във всяко едно от съставните населени места </w:t>
      </w:r>
      <w:r w:rsidRPr="007C7683">
        <w:rPr>
          <w:rFonts w:ascii="Times New Roman" w:hAnsi="Times New Roman" w:cs="Times New Roman"/>
          <w:color w:val="333333"/>
          <w:sz w:val="24"/>
          <w:szCs w:val="24"/>
        </w:rPr>
        <w:t xml:space="preserve"> в община Струмяни  към 04 август (датата на обнародване на указа на Президента на Републиката за насрочване на изборите за общински съветници и за кметове на 29.10.2023 година) и с наше решение следва да определим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освен избор за кмет на община и общински съветници ще се произвежда избор за кмет на кметство, както </w:t>
      </w:r>
      <w:r w:rsidRPr="007C7683">
        <w:rPr>
          <w:rFonts w:ascii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да </w:t>
      </w:r>
      <w:r w:rsidRPr="007C7683">
        <w:rPr>
          <w:rFonts w:ascii="Times New Roman" w:hAnsi="Times New Roman" w:cs="Times New Roman"/>
          <w:color w:val="333333"/>
          <w:sz w:val="24"/>
          <w:szCs w:val="24"/>
        </w:rPr>
        <w:t xml:space="preserve"> обявим </w:t>
      </w:r>
      <w:r w:rsidRPr="007C7683">
        <w:rPr>
          <w:rFonts w:ascii="Times New Roman" w:hAnsi="Times New Roman" w:cs="Times New Roman"/>
          <w:sz w:val="24"/>
          <w:szCs w:val="24"/>
        </w:rPr>
        <w:t xml:space="preserve"> номерата на изборните райони в Община Струмяни за </w:t>
      </w:r>
      <w:r>
        <w:rPr>
          <w:rFonts w:ascii="Times New Roman" w:hAnsi="Times New Roman" w:cs="Times New Roman"/>
          <w:sz w:val="24"/>
          <w:szCs w:val="24"/>
        </w:rPr>
        <w:t xml:space="preserve">предстоящите избори. </w:t>
      </w:r>
    </w:p>
    <w:p w:rsidR="00F66DD7" w:rsidRDefault="00F66DD7" w:rsidP="00587041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>
        <w:t xml:space="preserve"> - Предлагам следният проект на решение:</w:t>
      </w:r>
    </w:p>
    <w:p w:rsidR="00F66DD7" w:rsidRDefault="00F66DD7" w:rsidP="002F18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2F188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РЕШЕНИЕ № 6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- МИ</w:t>
      </w:r>
      <w:r w:rsidRPr="002F188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/12.09.2023г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18798B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66DD7" w:rsidRPr="006A32C6" w:rsidRDefault="00F66DD7" w:rsidP="002F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ОТНОСНО: Определяне и обявяване на номерата на изборните райони в Община Струмяни за произвеждане на избори за общински съветници и кметове, насрочени за 29.10.2023 г.</w:t>
      </w:r>
    </w:p>
    <w:p w:rsidR="00F66DD7" w:rsidRPr="006A32C6" w:rsidRDefault="00F66DD7" w:rsidP="002F1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На основание чл.87, ал. 1, т.3 във връзка с чл.404 от Изборния кодекс, Писмо с вх.№ 3/11.09.2023 г. на Кмета на община Струмяни, Решение № 1968-МИ от 08.08.2023 г. на ЦИК и Единния класификатор на административно - териториалните и териториалните единици (ЕКАТТЕ) в страната, при спазване на законоустановения кворум </w:t>
      </w:r>
    </w:p>
    <w:p w:rsidR="00F66DD7" w:rsidRDefault="00F66DD7" w:rsidP="002F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A32C6">
        <w:rPr>
          <w:rFonts w:ascii="Times New Roman" w:hAnsi="Times New Roman" w:cs="Times New Roman"/>
          <w:sz w:val="24"/>
          <w:szCs w:val="24"/>
        </w:rPr>
        <w:t xml:space="preserve"> Струмяни</w:t>
      </w:r>
    </w:p>
    <w:p w:rsidR="00F66DD7" w:rsidRPr="006A32C6" w:rsidRDefault="00F66DD7" w:rsidP="002F18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DD7" w:rsidRPr="006A32C6" w:rsidRDefault="00F66DD7" w:rsidP="002F1885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F66DD7" w:rsidRDefault="00F66DD7" w:rsidP="00F426F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6DD7" w:rsidRPr="006A32C6" w:rsidRDefault="00F66DD7" w:rsidP="00F426F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32C6">
        <w:rPr>
          <w:rFonts w:ascii="Times New Roman" w:hAnsi="Times New Roman" w:cs="Times New Roman"/>
          <w:sz w:val="24"/>
          <w:szCs w:val="24"/>
        </w:rPr>
        <w:t>Определя и обявява номерата на изборните райони в община Струмяни  както следва:</w:t>
      </w:r>
    </w:p>
    <w:p w:rsidR="00F66DD7" w:rsidRPr="006A32C6" w:rsidRDefault="00F66DD7" w:rsidP="002F188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Територията на Община Струмяни представлява един многомандатен изборен район за избор на общински съветници и един едномандатен изборен район за избор на кмет на общината.</w:t>
      </w:r>
    </w:p>
    <w:p w:rsidR="00F66DD7" w:rsidRPr="006A32C6" w:rsidRDefault="00F66DD7" w:rsidP="002F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     Община Струмяни  има следният единен номер, състоящ се от 4 знака / АА ВВ /, а именно: </w:t>
      </w:r>
      <w:r w:rsidRPr="006A32C6">
        <w:rPr>
          <w:rFonts w:ascii="Times New Roman" w:hAnsi="Times New Roman" w:cs="Times New Roman"/>
          <w:b/>
          <w:bCs/>
          <w:sz w:val="24"/>
          <w:szCs w:val="24"/>
        </w:rPr>
        <w:t>„0149”.</w:t>
      </w:r>
    </w:p>
    <w:p w:rsidR="00F66DD7" w:rsidRPr="006A32C6" w:rsidRDefault="00F66DD7" w:rsidP="002F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b/>
          <w:bCs/>
          <w:sz w:val="24"/>
          <w:szCs w:val="24"/>
        </w:rPr>
        <w:t>         АА</w:t>
      </w:r>
      <w:r w:rsidRPr="006A32C6">
        <w:rPr>
          <w:rFonts w:ascii="Times New Roman" w:hAnsi="Times New Roman" w:cs="Times New Roman"/>
          <w:sz w:val="24"/>
          <w:szCs w:val="24"/>
        </w:rPr>
        <w:t> е номерът на областта – за област Благоевград – </w:t>
      </w:r>
      <w:r w:rsidRPr="006A32C6">
        <w:rPr>
          <w:rFonts w:ascii="Times New Roman" w:hAnsi="Times New Roman" w:cs="Times New Roman"/>
          <w:b/>
          <w:bCs/>
          <w:sz w:val="24"/>
          <w:szCs w:val="24"/>
        </w:rPr>
        <w:t>01</w:t>
      </w:r>
    </w:p>
    <w:p w:rsidR="00F66DD7" w:rsidRPr="006A32C6" w:rsidRDefault="00F66DD7" w:rsidP="002F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         </w:t>
      </w:r>
      <w:r w:rsidRPr="006A32C6">
        <w:rPr>
          <w:rFonts w:ascii="Times New Roman" w:hAnsi="Times New Roman" w:cs="Times New Roman"/>
          <w:b/>
          <w:bCs/>
          <w:sz w:val="24"/>
          <w:szCs w:val="24"/>
        </w:rPr>
        <w:t>ВВ</w:t>
      </w:r>
      <w:r w:rsidRPr="006A32C6">
        <w:rPr>
          <w:rFonts w:ascii="Times New Roman" w:hAnsi="Times New Roman" w:cs="Times New Roman"/>
          <w:sz w:val="24"/>
          <w:szCs w:val="24"/>
        </w:rPr>
        <w:t> е номерът на общината в съответната област съгласно (ЕКАТТЕ) - за община    Струмяни – </w:t>
      </w:r>
      <w:r w:rsidRPr="006A32C6">
        <w:rPr>
          <w:rFonts w:ascii="Times New Roman" w:hAnsi="Times New Roman" w:cs="Times New Roman"/>
          <w:b/>
          <w:bCs/>
          <w:sz w:val="24"/>
          <w:szCs w:val="24"/>
        </w:rPr>
        <w:t>49</w:t>
      </w:r>
    </w:p>
    <w:p w:rsidR="00F66DD7" w:rsidRPr="006A32C6" w:rsidRDefault="00F66DD7" w:rsidP="002F188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Територията на кметствата – с.Добри Лаки, с. Драката, с. Игралище,  с.Илинденци, с. Каменица, с. Микрево и с. Цапарево, включени в територията на Община Струмяни, представляват отделен едномандатен изборен район за избор на </w:t>
      </w:r>
      <w:r w:rsidRPr="006A32C6">
        <w:rPr>
          <w:rFonts w:ascii="Times New Roman" w:hAnsi="Times New Roman" w:cs="Times New Roman"/>
          <w:b/>
          <w:bCs/>
          <w:sz w:val="24"/>
          <w:szCs w:val="24"/>
        </w:rPr>
        <w:t>кмет на кметство</w:t>
      </w:r>
      <w:r w:rsidRPr="006A32C6">
        <w:rPr>
          <w:rFonts w:ascii="Times New Roman" w:hAnsi="Times New Roman" w:cs="Times New Roman"/>
          <w:sz w:val="24"/>
          <w:szCs w:val="24"/>
        </w:rPr>
        <w:t>.</w:t>
      </w:r>
    </w:p>
    <w:p w:rsidR="00F66DD7" w:rsidRPr="006A32C6" w:rsidRDefault="00F66DD7" w:rsidP="002F188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Определя номерата на едномандатните изборни райони за произвеждане на избори за кмет на кметство в община Струмяни, както следва:</w:t>
      </w:r>
    </w:p>
    <w:p w:rsidR="00F66DD7" w:rsidRPr="006A32C6" w:rsidRDefault="00F66DD7" w:rsidP="002F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     2.1. с.Добри Лаки- </w:t>
      </w:r>
      <w:r w:rsidRPr="006A32C6">
        <w:rPr>
          <w:rFonts w:ascii="Times New Roman" w:hAnsi="Times New Roman" w:cs="Times New Roman"/>
          <w:b/>
          <w:bCs/>
          <w:sz w:val="24"/>
          <w:szCs w:val="24"/>
        </w:rPr>
        <w:t>014921467</w:t>
      </w:r>
    </w:p>
    <w:p w:rsidR="00F66DD7" w:rsidRPr="006A32C6" w:rsidRDefault="00F66DD7" w:rsidP="002F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     2.2  с. Драката- </w:t>
      </w:r>
      <w:r w:rsidRPr="006A32C6">
        <w:rPr>
          <w:rFonts w:ascii="Times New Roman" w:hAnsi="Times New Roman" w:cs="Times New Roman"/>
          <w:b/>
          <w:bCs/>
          <w:sz w:val="24"/>
          <w:szCs w:val="24"/>
        </w:rPr>
        <w:t>014923532</w:t>
      </w:r>
    </w:p>
    <w:p w:rsidR="00F66DD7" w:rsidRPr="006A32C6" w:rsidRDefault="00F66DD7" w:rsidP="002F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     2.3. с. Игралище – </w:t>
      </w:r>
      <w:r w:rsidRPr="006A32C6">
        <w:rPr>
          <w:rFonts w:ascii="Times New Roman" w:hAnsi="Times New Roman" w:cs="Times New Roman"/>
          <w:b/>
          <w:bCs/>
          <w:sz w:val="24"/>
          <w:szCs w:val="24"/>
        </w:rPr>
        <w:t>014932322</w:t>
      </w:r>
    </w:p>
    <w:p w:rsidR="00F66DD7" w:rsidRPr="006A32C6" w:rsidRDefault="00F66DD7" w:rsidP="002F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    2.4. с. Илинденци  - </w:t>
      </w:r>
      <w:r w:rsidRPr="006A32C6">
        <w:rPr>
          <w:rFonts w:ascii="Times New Roman" w:hAnsi="Times New Roman" w:cs="Times New Roman"/>
          <w:b/>
          <w:bCs/>
          <w:sz w:val="24"/>
          <w:szCs w:val="24"/>
        </w:rPr>
        <w:t>014932665</w:t>
      </w:r>
    </w:p>
    <w:p w:rsidR="00F66DD7" w:rsidRPr="006A32C6" w:rsidRDefault="00F66DD7" w:rsidP="002F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    2.5. с. Каменица- </w:t>
      </w:r>
      <w:r w:rsidRPr="006A32C6">
        <w:rPr>
          <w:rFonts w:ascii="Times New Roman" w:hAnsi="Times New Roman" w:cs="Times New Roman"/>
          <w:b/>
          <w:bCs/>
          <w:sz w:val="24"/>
          <w:szCs w:val="24"/>
        </w:rPr>
        <w:t>014935818</w:t>
      </w:r>
    </w:p>
    <w:p w:rsidR="00F66DD7" w:rsidRPr="006A32C6" w:rsidRDefault="00F66DD7" w:rsidP="002F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    2.6.  с. Микрево – </w:t>
      </w:r>
      <w:r w:rsidRPr="006A32C6">
        <w:rPr>
          <w:rFonts w:ascii="Times New Roman" w:hAnsi="Times New Roman" w:cs="Times New Roman"/>
          <w:b/>
          <w:bCs/>
          <w:sz w:val="24"/>
          <w:szCs w:val="24"/>
        </w:rPr>
        <w:t>014949686</w:t>
      </w:r>
    </w:p>
    <w:p w:rsidR="00F66DD7" w:rsidRDefault="00F66DD7" w:rsidP="002F18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    2.7.  с. Цапарево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A32C6">
        <w:rPr>
          <w:rFonts w:ascii="Times New Roman" w:hAnsi="Times New Roman" w:cs="Times New Roman"/>
          <w:sz w:val="24"/>
          <w:szCs w:val="24"/>
        </w:rPr>
        <w:t> </w:t>
      </w:r>
      <w:r w:rsidRPr="006A32C6">
        <w:rPr>
          <w:rFonts w:ascii="Times New Roman" w:hAnsi="Times New Roman" w:cs="Times New Roman"/>
          <w:b/>
          <w:bCs/>
          <w:sz w:val="24"/>
          <w:szCs w:val="24"/>
        </w:rPr>
        <w:t>014978046</w:t>
      </w:r>
    </w:p>
    <w:p w:rsidR="00F66DD7" w:rsidRPr="006A32C6" w:rsidRDefault="00F66DD7" w:rsidP="000466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B70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пред Централна избирателна комисия в срок 3 /три/ дни от обявяването му.</w:t>
      </w:r>
    </w:p>
    <w:p w:rsidR="00F66DD7" w:rsidRDefault="00F66DD7" w:rsidP="00791B02">
      <w:pPr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Така предложеният проект на решение беше гласуван и приет.</w:t>
      </w:r>
    </w:p>
    <w:p w:rsidR="00F66DD7" w:rsidRPr="007C7683" w:rsidRDefault="00F66DD7" w:rsidP="00AD68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683">
        <w:rPr>
          <w:rFonts w:ascii="Times New Roman" w:hAnsi="Times New Roman" w:cs="Times New Roman"/>
          <w:b/>
          <w:bCs/>
          <w:sz w:val="24"/>
          <w:szCs w:val="24"/>
        </w:rPr>
        <w:t>Гласували:</w:t>
      </w:r>
    </w:p>
    <w:p w:rsidR="00F66DD7" w:rsidRPr="0044526C" w:rsidRDefault="00F66DD7" w:rsidP="007567F1">
      <w:pPr>
        <w:jc w:val="both"/>
        <w:rPr>
          <w:rFonts w:ascii="Times New Roman" w:hAnsi="Times New Roman" w:cs="Times New Roman"/>
          <w:sz w:val="24"/>
          <w:szCs w:val="24"/>
        </w:rPr>
      </w:pPr>
      <w:r w:rsidRPr="0044526C">
        <w:rPr>
          <w:rFonts w:ascii="Times New Roman" w:hAnsi="Times New Roman" w:cs="Times New Roman"/>
          <w:b/>
          <w:bCs/>
          <w:sz w:val="24"/>
          <w:szCs w:val="24"/>
        </w:rPr>
        <w:t xml:space="preserve">„За“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4526C">
        <w:rPr>
          <w:rFonts w:ascii="Times New Roman" w:hAnsi="Times New Roman" w:cs="Times New Roman"/>
          <w:sz w:val="24"/>
          <w:szCs w:val="24"/>
        </w:rPr>
        <w:t>Весела Александрова Цомпова - Стоянова, Веселин Иванов Смилков, Илонка Йорданова Станоева, Андрей Иванов Станковски, Людмила Методиева Маникатова, Пиринка Иванова Филатова, Величка Иванова Чиликова, Величка Любенова Александрова, Красимира Костадинова Янева, Мария</w:t>
      </w:r>
      <w:r>
        <w:rPr>
          <w:rFonts w:ascii="Times New Roman" w:hAnsi="Times New Roman" w:cs="Times New Roman"/>
          <w:sz w:val="24"/>
          <w:szCs w:val="24"/>
        </w:rPr>
        <w:t xml:space="preserve"> Иванова Панайотова-Стамболиева, Лидия Илиева Стоева.</w:t>
      </w:r>
    </w:p>
    <w:p w:rsidR="00F66DD7" w:rsidRDefault="00F66DD7" w:rsidP="0018798B">
      <w:pPr>
        <w:jc w:val="both"/>
        <w:rPr>
          <w:rFonts w:ascii="Times New Roman" w:hAnsi="Times New Roman" w:cs="Times New Roman"/>
          <w:sz w:val="24"/>
          <w:szCs w:val="24"/>
        </w:rPr>
      </w:pPr>
      <w:r w:rsidRPr="0044526C">
        <w:rPr>
          <w:rFonts w:ascii="Times New Roman" w:hAnsi="Times New Roman" w:cs="Times New Roman"/>
          <w:b/>
          <w:bCs/>
          <w:sz w:val="24"/>
          <w:szCs w:val="24"/>
        </w:rPr>
        <w:t>„Против“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526C">
        <w:rPr>
          <w:rFonts w:ascii="Times New Roman" w:hAnsi="Times New Roman" w:cs="Times New Roman"/>
          <w:sz w:val="24"/>
          <w:szCs w:val="24"/>
        </w:rPr>
        <w:t>няма</w:t>
      </w:r>
    </w:p>
    <w:p w:rsidR="00F66DD7" w:rsidRPr="00AD6869" w:rsidRDefault="00F66DD7" w:rsidP="00AD6869">
      <w:pPr>
        <w:jc w:val="both"/>
        <w:rPr>
          <w:rFonts w:ascii="Times New Roman" w:hAnsi="Times New Roman" w:cs="Times New Roman"/>
          <w:sz w:val="24"/>
          <w:szCs w:val="24"/>
        </w:rPr>
      </w:pPr>
      <w:r w:rsidRPr="00AD6869">
        <w:rPr>
          <w:rFonts w:ascii="Times New Roman" w:hAnsi="Times New Roman" w:cs="Times New Roman"/>
          <w:sz w:val="24"/>
          <w:szCs w:val="24"/>
        </w:rPr>
        <w:t>По втора точка от дневния ред госпожа Весела Цомпова– Стоянова- Председател на ОИК – Струмяни, предложи следният проект на решение относно формиране на единни номера на избирателните секции в Община Струмяни за изборите за общински съветници и за кметове на 29 октомври 2023 г.</w:t>
      </w:r>
    </w:p>
    <w:p w:rsidR="00F66DD7" w:rsidRPr="00407652" w:rsidRDefault="00F66DD7" w:rsidP="00407652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F66DD7" w:rsidRPr="00AD6869" w:rsidRDefault="00F66DD7" w:rsidP="00DA68F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869">
        <w:rPr>
          <w:rFonts w:ascii="Times New Roman" w:hAnsi="Times New Roman" w:cs="Times New Roman"/>
          <w:b/>
          <w:bCs/>
          <w:sz w:val="24"/>
          <w:szCs w:val="24"/>
        </w:rPr>
        <w:t>РЕШЕНИЕ № 7 - МИ/12.09.2023г.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ОТНОСНО: Формиране на единни номера на избирателните секции в Община Струмяни за изборите за общински съветници и за кметове на 29 октомври 2023 г.</w:t>
      </w:r>
    </w:p>
    <w:p w:rsidR="00F66DD7" w:rsidRPr="006A32C6" w:rsidRDefault="00F66DD7" w:rsidP="000466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На основание чл.87, ал.1, т.1  и чл.8, ал.8 от Изборния кодекс</w:t>
      </w:r>
      <w:r w:rsidRPr="006A32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A32C6">
        <w:rPr>
          <w:rFonts w:ascii="Times New Roman" w:hAnsi="Times New Roman" w:cs="Times New Roman"/>
          <w:sz w:val="24"/>
          <w:szCs w:val="24"/>
        </w:rPr>
        <w:t> Решение № 1969-МИ/08.08.2023 г. на ЦИК и при спазване на законоустановения кворум,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Общинска избирателна комисия - Струмяни.</w:t>
      </w:r>
    </w:p>
    <w:p w:rsidR="00F66DD7" w:rsidRPr="006A32C6" w:rsidRDefault="00F66DD7" w:rsidP="00DA68F0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F66DD7" w:rsidRPr="006A32C6" w:rsidRDefault="00F66DD7" w:rsidP="00DA68F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 xml:space="preserve"> На територията на Община Струмяни се създават общо 17 (седемнадесет) избирателни секции за произвеждане на избори за общински съветници и кметове на 29.10.2023г., съгласно Заповед №3-227/21.08.2023 г.,  издадена от Кмета на Община Струмяни.</w:t>
      </w:r>
    </w:p>
    <w:p w:rsidR="00F66DD7" w:rsidRPr="006A32C6" w:rsidRDefault="00F66DD7" w:rsidP="00DA68F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Общинска избирателна комисия Струмяни, формира следните номера на образуваните избирателни секции (ИС), а именно: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2.1. ИС № 014900001 – находяща се в с. Струмяни, с място за гласуване – Читалище  „ Будител” – І етаж, с адрес: пл. „ 7-ми април „ № 2;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2.2. ИС № 014900002 – находяща се в с. Струмяни, с място за гласуване –  „ Пенсионерски клуб“  с адрес: ул. „ Св.Св. Кирил и Методий“  № 3;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2.3. ИС № 014900003 – находяща се в с.Микрево, с място за гласуване – Читалище  „ Братя Миладинови“ - І етаж, с адрес: ул. „ Берово” № 8;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2.4. ИС № 014900004 – находяща се в с.Микрево, с място за гласуване –  Кметство  с. Микрево,  с адрес: ул. „ Феникс“ №1;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2.5. ИС № 014900005 – находяща се в с.Микрево, с място за гласуване – СОУ – І етаж,  с адрес: ул.” Будител” № 1 – източен вход;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2.6. ИС № 014900006 – находяща се в с.Микрево, с място за гласуване – СОУ – І етаж,  с адрес: ул.” 6-ти септември” – северен вход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2.7. ИС № 014900007 – находяща се в с. Илинденци, с място за гласуване –  Пенсионерски клуб с. Илинденци, с адрес: ул.” Белица” №13;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2.8. ИС № 014900008 – находяща се в с. Илинденци, с място за гласуване –  сграда на бивше читалище”, с адрес: ул. „ Белица” № 8;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2.9. ИС № 014900009 – находяща се в с.Горна Крушица, с място за гласуване – Кметство -І етаж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2.10. ИС № 014900010 – находяща се в с.Каменица, с място за гласуване – Кметство -  ІІ етаж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2.11.  ИС № 014900011 – находяща се в с. Драката, с място за гласуване – Кметство – І етаж;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2.12. ИС № 014900012 – находяща се в с.Гореме, с място за гласуване – Кметство – ІІ етаж ;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2.13 ИС № 014900013 – находяща се в с. Игралище, с място за гласуване Кметство – І етаж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2.14. ИС № 014900014 – находяща се в с. Никудин, с място за гласуване – Кметство –  І етаж;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2.15. ИС № 014900015 – находяща се в с. Цапарево, с място за гласуване – Читалище – І етаж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2.16. ИС № 014900016 – находяща се в с.Добри Лаки, с място за гласуване – Училище – І етаж;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2.17. ИС № 014900017 – находяща се в с. Раздол, с място за гласуване – Кметство – І етаж.</w:t>
      </w:r>
    </w:p>
    <w:p w:rsidR="00F66DD7" w:rsidRPr="006A32C6" w:rsidRDefault="00F66DD7" w:rsidP="00DA68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пред Централна избирателна комисия в срок 3 /три/ дни от обявяването му.</w:t>
      </w:r>
    </w:p>
    <w:p w:rsidR="00F66DD7" w:rsidRDefault="00F66DD7" w:rsidP="002F1885">
      <w:pPr>
        <w:jc w:val="both"/>
        <w:rPr>
          <w:rFonts w:ascii="Times New Roman" w:hAnsi="Times New Roman" w:cs="Times New Roman"/>
          <w:sz w:val="24"/>
          <w:szCs w:val="24"/>
        </w:rPr>
      </w:pPr>
      <w:r w:rsidRPr="006A32C6">
        <w:rPr>
          <w:rFonts w:ascii="Times New Roman" w:hAnsi="Times New Roman" w:cs="Times New Roman"/>
          <w:sz w:val="24"/>
          <w:szCs w:val="24"/>
        </w:rPr>
        <w:t> </w:t>
      </w:r>
      <w:r w:rsidRPr="0044526C">
        <w:rPr>
          <w:rFonts w:ascii="Times New Roman" w:hAnsi="Times New Roman" w:cs="Times New Roman"/>
          <w:sz w:val="24"/>
          <w:szCs w:val="24"/>
        </w:rPr>
        <w:t>Така  предложеният проект на решение бе гласуван и</w:t>
      </w:r>
      <w:r>
        <w:rPr>
          <w:rFonts w:ascii="Times New Roman" w:hAnsi="Times New Roman" w:cs="Times New Roman"/>
          <w:sz w:val="24"/>
          <w:szCs w:val="24"/>
        </w:rPr>
        <w:t xml:space="preserve"> приет. </w:t>
      </w:r>
    </w:p>
    <w:p w:rsidR="00F66DD7" w:rsidRPr="00AD6869" w:rsidRDefault="00F66DD7" w:rsidP="002F18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869">
        <w:rPr>
          <w:rFonts w:ascii="Times New Roman" w:hAnsi="Times New Roman" w:cs="Times New Roman"/>
          <w:b/>
          <w:bCs/>
          <w:sz w:val="24"/>
          <w:szCs w:val="24"/>
        </w:rPr>
        <w:t>Гласували:</w:t>
      </w:r>
    </w:p>
    <w:p w:rsidR="00F66DD7" w:rsidRPr="0044526C" w:rsidRDefault="00F66DD7" w:rsidP="004452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526C">
        <w:rPr>
          <w:rFonts w:ascii="Times New Roman" w:hAnsi="Times New Roman" w:cs="Times New Roman"/>
          <w:b/>
          <w:bCs/>
          <w:sz w:val="24"/>
          <w:szCs w:val="24"/>
        </w:rPr>
        <w:t>„За“</w:t>
      </w:r>
      <w:r w:rsidRPr="00445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4526C">
        <w:rPr>
          <w:rFonts w:ascii="Times New Roman" w:hAnsi="Times New Roman" w:cs="Times New Roman"/>
          <w:sz w:val="24"/>
          <w:szCs w:val="24"/>
        </w:rPr>
        <w:t xml:space="preserve"> Весела Александрова Цомпова - Стоянова, Веселин Иванов Смилков, Илонка Йорданова Станоева, Андрей Иванов Станковски, Людмила Методиева Маникатова, Пиринка Иванова Филатова, Величка Иванова Чиликова, Величка Любенова Александрова, Красимира Костадинова Янева, Мария Иванова Панайотова-Стамболиева.</w:t>
      </w:r>
    </w:p>
    <w:p w:rsidR="00F66DD7" w:rsidRDefault="00F66DD7" w:rsidP="00344AD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26C">
        <w:rPr>
          <w:rFonts w:ascii="Times New Roman" w:hAnsi="Times New Roman" w:cs="Times New Roman"/>
          <w:b/>
          <w:bCs/>
          <w:sz w:val="24"/>
          <w:szCs w:val="24"/>
        </w:rPr>
        <w:t>„Против“</w:t>
      </w:r>
      <w:r w:rsidRPr="0044526C">
        <w:rPr>
          <w:rFonts w:ascii="Times New Roman" w:hAnsi="Times New Roman" w:cs="Times New Roman"/>
          <w:sz w:val="24"/>
          <w:szCs w:val="24"/>
        </w:rPr>
        <w:t xml:space="preserve"> -няма</w:t>
      </w:r>
    </w:p>
    <w:p w:rsidR="00F66DD7" w:rsidRDefault="00F66DD7" w:rsidP="00344AD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трета </w:t>
      </w:r>
      <w:r w:rsidRPr="00C267DD">
        <w:rPr>
          <w:rFonts w:ascii="Times New Roman" w:hAnsi="Times New Roman" w:cs="Times New Roman"/>
          <w:sz w:val="24"/>
          <w:szCs w:val="24"/>
        </w:rPr>
        <w:t xml:space="preserve">точка от дневния  </w:t>
      </w:r>
      <w:r w:rsidRPr="00053E15">
        <w:rPr>
          <w:rFonts w:ascii="Times New Roman" w:hAnsi="Times New Roman" w:cs="Times New Roman"/>
          <w:sz w:val="24"/>
          <w:szCs w:val="24"/>
        </w:rPr>
        <w:t>ред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3E15">
        <w:rPr>
          <w:rFonts w:ascii="Times New Roman" w:hAnsi="Times New Roman" w:cs="Times New Roman"/>
          <w:sz w:val="24"/>
          <w:szCs w:val="24"/>
        </w:rPr>
        <w:t>госпожа Весела Цомпова</w:t>
      </w:r>
      <w:r>
        <w:rPr>
          <w:rFonts w:ascii="Times New Roman" w:hAnsi="Times New Roman" w:cs="Times New Roman"/>
          <w:sz w:val="24"/>
          <w:szCs w:val="24"/>
        </w:rPr>
        <w:t>- Стоянова докладва за постъпил Сигнал от Областна администрация Благоевград с вх. № 6/12.09.2023г., с който Областният управител на област Благоевград на основание чл. 112 от Административнопроцесуалния кодекс препраща за разглеждане и произнасяне по компетентност по подадените от Борислав Дамянов оплаквания срещу неправомерна агитация на служители от Кметство Микрево. Сигнала е подаден на електронната поща на ЦИК на 24.08.2023г. и е заведен под №МИ-22-75. Същият е препратен до Областният управител на област Благоевград с молба за извършване на проверка на изнесеното в сигнала под № МИ-05-10 от 29.08.2023г.</w:t>
      </w:r>
    </w:p>
    <w:p w:rsidR="00F66DD7" w:rsidRPr="00407652" w:rsidRDefault="00F66DD7" w:rsidP="00407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Общинската избирателна комисия Струмяни след извършване на проверка от двама членове на изнесеното в сигнала ще разгледа случая на следващо заседание и ще се произнесе с писмо или решение, за което ще уведоми жалбоподателя, с копие до ЦИК и Областна администрация.</w:t>
      </w:r>
      <w:bookmarkStart w:id="0" w:name="_GoBack"/>
      <w:bookmarkEnd w:id="0"/>
    </w:p>
    <w:p w:rsidR="00F66DD7" w:rsidRDefault="00F66DD7" w:rsidP="000C22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на ОИК бе закрито.</w:t>
      </w:r>
    </w:p>
    <w:p w:rsidR="00F66DD7" w:rsidRPr="001D60F3" w:rsidRDefault="00F66DD7" w:rsidP="001D60F3">
      <w:pPr>
        <w:jc w:val="both"/>
        <w:rPr>
          <w:rFonts w:ascii="Times New Roman" w:hAnsi="Times New Roman" w:cs="Times New Roman"/>
          <w:sz w:val="24"/>
          <w:szCs w:val="24"/>
        </w:rPr>
      </w:pPr>
      <w:r w:rsidRPr="001D60F3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F66DD7" w:rsidRPr="001D60F3" w:rsidRDefault="00F66DD7" w:rsidP="001D6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Весела Цомпова - Стоянова</w:t>
      </w:r>
    </w:p>
    <w:p w:rsidR="00F66DD7" w:rsidRPr="001D60F3" w:rsidRDefault="00F66DD7" w:rsidP="001D60F3">
      <w:pPr>
        <w:jc w:val="both"/>
        <w:rPr>
          <w:rFonts w:ascii="Times New Roman" w:hAnsi="Times New Roman" w:cs="Times New Roman"/>
          <w:sz w:val="24"/>
          <w:szCs w:val="24"/>
        </w:rPr>
      </w:pPr>
      <w:r w:rsidRPr="001D60F3">
        <w:rPr>
          <w:rFonts w:ascii="Times New Roman" w:hAnsi="Times New Roman" w:cs="Times New Roman"/>
          <w:sz w:val="24"/>
          <w:szCs w:val="24"/>
        </w:rPr>
        <w:t>Секретар:</w:t>
      </w:r>
    </w:p>
    <w:p w:rsidR="00F66DD7" w:rsidRPr="001F7DC7" w:rsidRDefault="00F66DD7" w:rsidP="001D6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Веселин Смилков</w:t>
      </w:r>
      <w:r w:rsidRPr="001D60F3">
        <w:rPr>
          <w:rFonts w:ascii="Times New Roman" w:hAnsi="Times New Roman" w:cs="Times New Roman"/>
          <w:sz w:val="24"/>
          <w:szCs w:val="24"/>
        </w:rPr>
        <w:tab/>
      </w:r>
      <w:r w:rsidRPr="000C2291">
        <w:rPr>
          <w:rFonts w:ascii="Times New Roman" w:hAnsi="Times New Roman" w:cs="Times New Roman"/>
          <w:sz w:val="24"/>
          <w:szCs w:val="24"/>
        </w:rPr>
        <w:tab/>
      </w:r>
      <w:r w:rsidRPr="000C2291">
        <w:rPr>
          <w:rFonts w:ascii="Times New Roman" w:hAnsi="Times New Roman" w:cs="Times New Roman"/>
          <w:sz w:val="24"/>
          <w:szCs w:val="24"/>
        </w:rPr>
        <w:tab/>
      </w:r>
    </w:p>
    <w:p w:rsidR="00F66DD7" w:rsidRPr="000C2291" w:rsidRDefault="00F66DD7" w:rsidP="000C2291">
      <w:pPr>
        <w:ind w:firstLine="708"/>
        <w:rPr>
          <w:sz w:val="28"/>
          <w:szCs w:val="28"/>
        </w:rPr>
      </w:pPr>
    </w:p>
    <w:sectPr w:rsidR="00F66DD7" w:rsidRPr="000C2291" w:rsidSect="00F7059B">
      <w:headerReference w:type="default" r:id="rId7"/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DD7" w:rsidRDefault="00F66DD7" w:rsidP="006960FD">
      <w:pPr>
        <w:spacing w:after="0" w:line="240" w:lineRule="auto"/>
      </w:pPr>
      <w:r>
        <w:separator/>
      </w:r>
    </w:p>
  </w:endnote>
  <w:endnote w:type="continuationSeparator" w:id="1">
    <w:p w:rsidR="00F66DD7" w:rsidRDefault="00F66DD7" w:rsidP="0069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DD7" w:rsidRDefault="00F66DD7" w:rsidP="006960FD">
      <w:pPr>
        <w:spacing w:after="0" w:line="240" w:lineRule="auto"/>
      </w:pPr>
      <w:r>
        <w:separator/>
      </w:r>
    </w:p>
  </w:footnote>
  <w:footnote w:type="continuationSeparator" w:id="1">
    <w:p w:rsidR="00F66DD7" w:rsidRDefault="00F66DD7" w:rsidP="00696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D7" w:rsidRPr="006960FD" w:rsidRDefault="00F66DD7" w:rsidP="006960FD">
    <w:pPr>
      <w:pStyle w:val="Header"/>
      <w:jc w:val="center"/>
      <w:rPr>
        <w:b/>
        <w:bCs/>
        <w:sz w:val="28"/>
        <w:szCs w:val="28"/>
        <w:u w:val="single"/>
      </w:rPr>
    </w:pPr>
    <w:r w:rsidRPr="006960FD">
      <w:rPr>
        <w:b/>
        <w:bCs/>
        <w:sz w:val="28"/>
        <w:szCs w:val="28"/>
        <w:u w:val="single"/>
      </w:rPr>
      <w:t>ОБЩИНСКА ИЗБИРАТЕЛНА КОМИСИЯ СТРУМЯНИ</w:t>
    </w:r>
  </w:p>
  <w:p w:rsidR="00F66DD7" w:rsidRPr="006960FD" w:rsidRDefault="00F66DD7" w:rsidP="006960FD">
    <w:pPr>
      <w:pStyle w:val="Header"/>
      <w:jc w:val="center"/>
      <w:rPr>
        <w:b/>
        <w:bCs/>
        <w:sz w:val="28"/>
        <w:szCs w:val="28"/>
        <w:u w:val="single"/>
      </w:rPr>
    </w:pPr>
    <w:r w:rsidRPr="006960FD">
      <w:rPr>
        <w:b/>
        <w:bCs/>
        <w:sz w:val="28"/>
        <w:szCs w:val="28"/>
        <w:u w:val="single"/>
      </w:rPr>
      <w:t>Пл. „7-ми април“ №2, с. Струмяни, тел./факс 07434/20 16</w:t>
    </w:r>
  </w:p>
  <w:p w:rsidR="00F66DD7" w:rsidRPr="006960FD" w:rsidRDefault="00F66DD7" w:rsidP="006960FD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2631"/>
    <w:multiLevelType w:val="multilevel"/>
    <w:tmpl w:val="ABF68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A0639"/>
    <w:multiLevelType w:val="multilevel"/>
    <w:tmpl w:val="DD0A8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A48F1"/>
    <w:multiLevelType w:val="multilevel"/>
    <w:tmpl w:val="25404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C6672"/>
    <w:multiLevelType w:val="multilevel"/>
    <w:tmpl w:val="F70E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18E5F90"/>
    <w:multiLevelType w:val="multilevel"/>
    <w:tmpl w:val="D8F4C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00B300F"/>
    <w:multiLevelType w:val="hybridMultilevel"/>
    <w:tmpl w:val="ED322424"/>
    <w:lvl w:ilvl="0" w:tplc="03AE7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B5231C"/>
    <w:multiLevelType w:val="multilevel"/>
    <w:tmpl w:val="64C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4427A6"/>
    <w:multiLevelType w:val="multilevel"/>
    <w:tmpl w:val="77F4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4DA4AD5"/>
    <w:multiLevelType w:val="multilevel"/>
    <w:tmpl w:val="1C02DE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DC1779"/>
    <w:multiLevelType w:val="multilevel"/>
    <w:tmpl w:val="5798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78675E84"/>
    <w:multiLevelType w:val="multilevel"/>
    <w:tmpl w:val="8FC8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A6301F5"/>
    <w:multiLevelType w:val="hybridMultilevel"/>
    <w:tmpl w:val="D0DC3098"/>
    <w:lvl w:ilvl="0" w:tplc="2416D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EA5"/>
    <w:rsid w:val="00027893"/>
    <w:rsid w:val="00037ED6"/>
    <w:rsid w:val="000466AE"/>
    <w:rsid w:val="00053E15"/>
    <w:rsid w:val="00070FAA"/>
    <w:rsid w:val="00075B70"/>
    <w:rsid w:val="0008151F"/>
    <w:rsid w:val="00081FCB"/>
    <w:rsid w:val="00085E17"/>
    <w:rsid w:val="000B5DFE"/>
    <w:rsid w:val="000C2291"/>
    <w:rsid w:val="00124577"/>
    <w:rsid w:val="00153F54"/>
    <w:rsid w:val="00170EA5"/>
    <w:rsid w:val="00187402"/>
    <w:rsid w:val="0018798B"/>
    <w:rsid w:val="001B2665"/>
    <w:rsid w:val="001D60F3"/>
    <w:rsid w:val="001F7DC7"/>
    <w:rsid w:val="002448DC"/>
    <w:rsid w:val="00252BD8"/>
    <w:rsid w:val="002F1885"/>
    <w:rsid w:val="003306BA"/>
    <w:rsid w:val="00344AD7"/>
    <w:rsid w:val="0036011F"/>
    <w:rsid w:val="003B77C6"/>
    <w:rsid w:val="003F7A00"/>
    <w:rsid w:val="00407652"/>
    <w:rsid w:val="00444351"/>
    <w:rsid w:val="0044526C"/>
    <w:rsid w:val="00445EE0"/>
    <w:rsid w:val="004D7D7A"/>
    <w:rsid w:val="00575C7C"/>
    <w:rsid w:val="0058331E"/>
    <w:rsid w:val="00587041"/>
    <w:rsid w:val="005D1FBD"/>
    <w:rsid w:val="0067097F"/>
    <w:rsid w:val="006960FD"/>
    <w:rsid w:val="006A32C6"/>
    <w:rsid w:val="006C3A34"/>
    <w:rsid w:val="006D1D07"/>
    <w:rsid w:val="00744F71"/>
    <w:rsid w:val="007567F1"/>
    <w:rsid w:val="00756895"/>
    <w:rsid w:val="00767D64"/>
    <w:rsid w:val="00771290"/>
    <w:rsid w:val="00777F42"/>
    <w:rsid w:val="00791B02"/>
    <w:rsid w:val="007A78EB"/>
    <w:rsid w:val="007C341E"/>
    <w:rsid w:val="007C7683"/>
    <w:rsid w:val="007E736E"/>
    <w:rsid w:val="0084585B"/>
    <w:rsid w:val="008825A0"/>
    <w:rsid w:val="00890356"/>
    <w:rsid w:val="0089084C"/>
    <w:rsid w:val="008C59E5"/>
    <w:rsid w:val="00903DFB"/>
    <w:rsid w:val="00A56E25"/>
    <w:rsid w:val="00AA3992"/>
    <w:rsid w:val="00AA7D64"/>
    <w:rsid w:val="00AD6869"/>
    <w:rsid w:val="00AD7B2A"/>
    <w:rsid w:val="00B3171A"/>
    <w:rsid w:val="00BD067D"/>
    <w:rsid w:val="00C267DD"/>
    <w:rsid w:val="00C64196"/>
    <w:rsid w:val="00CD3CF7"/>
    <w:rsid w:val="00CE0DCB"/>
    <w:rsid w:val="00D24B60"/>
    <w:rsid w:val="00D36ACD"/>
    <w:rsid w:val="00DA68F0"/>
    <w:rsid w:val="00DB653D"/>
    <w:rsid w:val="00DD5C62"/>
    <w:rsid w:val="00E43989"/>
    <w:rsid w:val="00E51D12"/>
    <w:rsid w:val="00E6017D"/>
    <w:rsid w:val="00EA5465"/>
    <w:rsid w:val="00EF1E28"/>
    <w:rsid w:val="00F21A99"/>
    <w:rsid w:val="00F426F4"/>
    <w:rsid w:val="00F51CEE"/>
    <w:rsid w:val="00F51F92"/>
    <w:rsid w:val="00F66DD7"/>
    <w:rsid w:val="00F7059B"/>
    <w:rsid w:val="00F970A2"/>
    <w:rsid w:val="00FC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70EA5"/>
    <w:pPr>
      <w:ind w:left="720"/>
    </w:pPr>
  </w:style>
  <w:style w:type="paragraph" w:styleId="Header">
    <w:name w:val="header"/>
    <w:basedOn w:val="Normal"/>
    <w:link w:val="HeaderChar"/>
    <w:uiPriority w:val="99"/>
    <w:rsid w:val="00696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960FD"/>
  </w:style>
  <w:style w:type="paragraph" w:styleId="Footer">
    <w:name w:val="footer"/>
    <w:basedOn w:val="Normal"/>
    <w:link w:val="FooterChar"/>
    <w:uiPriority w:val="99"/>
    <w:rsid w:val="00696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960FD"/>
  </w:style>
  <w:style w:type="paragraph" w:styleId="BalloonText">
    <w:name w:val="Balloon Text"/>
    <w:basedOn w:val="Normal"/>
    <w:link w:val="BalloonTextChar"/>
    <w:uiPriority w:val="99"/>
    <w:semiHidden/>
    <w:rsid w:val="0069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60FD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BD067D"/>
    <w:rPr>
      <w:rFonts w:cs="Calibri"/>
      <w:lang w:eastAsia="en-US"/>
    </w:rPr>
  </w:style>
  <w:style w:type="paragraph" w:customStyle="1" w:styleId="1">
    <w:name w:val="Заглавие1"/>
    <w:basedOn w:val="Normal"/>
    <w:uiPriority w:val="99"/>
    <w:rsid w:val="0058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58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99"/>
    <w:qFormat/>
    <w:locked/>
    <w:rsid w:val="00CD3C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0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6</Pages>
  <Words>1379</Words>
  <Characters>7864</Characters>
  <Application>Microsoft Office Outlook</Application>
  <DocSecurity>0</DocSecurity>
  <Lines>0</Lines>
  <Paragraphs>0</Paragraphs>
  <ScaleCrop>false</ScaleCrop>
  <Company>OBA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xx</cp:lastModifiedBy>
  <cp:revision>14</cp:revision>
  <dcterms:created xsi:type="dcterms:W3CDTF">2023-09-13T07:00:00Z</dcterms:created>
  <dcterms:modified xsi:type="dcterms:W3CDTF">2023-10-05T10:43:00Z</dcterms:modified>
</cp:coreProperties>
</file>